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57AFD7AC"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令和２年</w:t>
      </w:r>
      <w:r>
        <w:rPr>
          <w:rFonts w:ascii="ＭＳ 明朝" w:eastAsia="ＭＳ 明朝" w:hAnsi="ＭＳ 明朝" w:hint="eastAsia"/>
        </w:rPr>
        <w:t>１２</w:t>
      </w:r>
      <w:r w:rsidRPr="006C25C7">
        <w:rPr>
          <w:rFonts w:ascii="ＭＳ 明朝" w:eastAsia="ＭＳ 明朝" w:hAnsi="ＭＳ 明朝" w:hint="eastAsia"/>
        </w:rPr>
        <w:t>月</w:t>
      </w:r>
      <w:r w:rsidR="005F6999">
        <w:rPr>
          <w:rFonts w:ascii="ＭＳ 明朝" w:eastAsia="ＭＳ 明朝" w:hAnsi="ＭＳ 明朝" w:hint="eastAsia"/>
        </w:rPr>
        <w:t>８</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1AFE5C40" w14:textId="62563EA8" w:rsidR="006C25C7" w:rsidRPr="006C25C7" w:rsidRDefault="006C25C7" w:rsidP="006C25C7">
      <w:pPr>
        <w:spacing w:line="460" w:lineRule="exact"/>
        <w:jc w:val="center"/>
        <w:rPr>
          <w:rFonts w:ascii="ＭＳ 明朝" w:eastAsia="ＭＳ 明朝" w:hAnsi="ＭＳ 明朝"/>
        </w:rPr>
      </w:pPr>
      <w:r w:rsidRPr="006C25C7">
        <w:rPr>
          <w:rFonts w:ascii="ＭＳ 明朝" w:eastAsia="ＭＳ 明朝" w:hAnsi="ＭＳ 明朝" w:hint="eastAsia"/>
        </w:rPr>
        <w:t>新型コロナウイルス感染症の感染拡大に向けたテレワークの実施について</w:t>
      </w:r>
    </w:p>
    <w:p w14:paraId="2B25BD52" w14:textId="77777777" w:rsidR="006C25C7" w:rsidRPr="006C25C7" w:rsidRDefault="006C25C7" w:rsidP="006C25C7">
      <w:pPr>
        <w:spacing w:line="460" w:lineRule="exact"/>
        <w:rPr>
          <w:rFonts w:ascii="ＭＳ 明朝" w:eastAsia="ＭＳ 明朝" w:hAnsi="ＭＳ 明朝"/>
        </w:rPr>
      </w:pP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 xml:space="preserve">　平素は本会の業務運営に当たり、ご協力を賜りまして厚く御礼申し上げます。</w:t>
      </w:r>
    </w:p>
    <w:p w14:paraId="1A34AF14" w14:textId="77777777" w:rsidR="006C25C7" w:rsidRPr="006C25C7" w:rsidRDefault="006C25C7" w:rsidP="006C25C7">
      <w:pPr>
        <w:pStyle w:val="a3"/>
        <w:spacing w:line="460" w:lineRule="exact"/>
        <w:rPr>
          <w:rFonts w:hAnsi="ＭＳ 明朝"/>
          <w:sz w:val="24"/>
          <w:szCs w:val="24"/>
        </w:rPr>
      </w:pPr>
      <w:r w:rsidRPr="006C25C7">
        <w:rPr>
          <w:rFonts w:hAnsi="ＭＳ 明朝" w:hint="eastAsia"/>
          <w:sz w:val="24"/>
          <w:szCs w:val="24"/>
        </w:rPr>
        <w:t xml:space="preserve">　新型コロナウイルス感染症の感染拡大の防止対策についてはご協力をいただきまして誠にありがとうございます。</w:t>
      </w:r>
    </w:p>
    <w:p w14:paraId="64CDC581" w14:textId="61DD1DB8" w:rsidR="006C25C7" w:rsidRPr="006C25C7" w:rsidRDefault="006C25C7" w:rsidP="006C25C7">
      <w:pPr>
        <w:pStyle w:val="a3"/>
        <w:spacing w:line="460" w:lineRule="exact"/>
        <w:ind w:firstLineChars="100" w:firstLine="240"/>
        <w:rPr>
          <w:rFonts w:hAnsi="ＭＳ 明朝"/>
          <w:kern w:val="0"/>
          <w:sz w:val="24"/>
          <w:szCs w:val="24"/>
        </w:rPr>
      </w:pPr>
      <w:r>
        <w:rPr>
          <w:rFonts w:hAnsi="ＭＳ 明朝" w:hint="eastAsia"/>
          <w:kern w:val="0"/>
          <w:sz w:val="24"/>
          <w:szCs w:val="24"/>
        </w:rPr>
        <w:t>国土交通省から</w:t>
      </w:r>
      <w:r w:rsidRPr="006C25C7">
        <w:rPr>
          <w:rFonts w:hAnsi="ＭＳ 明朝" w:hint="eastAsia"/>
          <w:kern w:val="0"/>
          <w:sz w:val="24"/>
          <w:szCs w:val="24"/>
        </w:rPr>
        <w:t>、１１月２７日の新型コロナウイルス感染症対策本部の総理指示及び１２月１日閣議後閣僚懇での西村国務大臣からの発言を受け、新型コロナウイルス感染症の拡大防止に向けたテレワークの実施について、改めて依頼がありました。</w:t>
      </w:r>
    </w:p>
    <w:p w14:paraId="7890DA02" w14:textId="1F9B35DE" w:rsidR="006C25C7" w:rsidRPr="006C25C7" w:rsidRDefault="006C25C7" w:rsidP="006C25C7">
      <w:pPr>
        <w:pStyle w:val="a3"/>
        <w:spacing w:line="460" w:lineRule="exact"/>
        <w:ind w:firstLineChars="100" w:firstLine="240"/>
        <w:rPr>
          <w:rFonts w:hAnsi="ＭＳ 明朝"/>
          <w:kern w:val="0"/>
          <w:sz w:val="24"/>
          <w:szCs w:val="24"/>
        </w:rPr>
      </w:pPr>
      <w:r>
        <w:rPr>
          <w:rFonts w:hAnsi="ＭＳ 明朝" w:hint="eastAsia"/>
          <w:kern w:val="0"/>
          <w:sz w:val="24"/>
          <w:szCs w:val="24"/>
        </w:rPr>
        <w:t>１１</w:t>
      </w:r>
      <w:r w:rsidRPr="006C25C7">
        <w:rPr>
          <w:rFonts w:hAnsi="ＭＳ 明朝" w:hint="eastAsia"/>
          <w:kern w:val="0"/>
          <w:sz w:val="24"/>
          <w:szCs w:val="24"/>
        </w:rPr>
        <w:t>月以降、新型コロナウイルス感染症の新規陽性者数の増加傾向が強まる中で、人と人との接触機会を減少により感染拡大を防止するため、テレワークの実施が推進されますよう、</w:t>
      </w:r>
      <w:r>
        <w:rPr>
          <w:rFonts w:hAnsi="ＭＳ 明朝" w:hint="eastAsia"/>
          <w:kern w:val="0"/>
          <w:sz w:val="24"/>
          <w:szCs w:val="24"/>
        </w:rPr>
        <w:t>貴会会員企業の皆様に対し、周知・ご</w:t>
      </w:r>
      <w:r w:rsidRPr="006C25C7">
        <w:rPr>
          <w:rFonts w:hAnsi="ＭＳ 明朝" w:hint="eastAsia"/>
          <w:kern w:val="0"/>
          <w:sz w:val="24"/>
          <w:szCs w:val="24"/>
        </w:rPr>
        <w:t>協力</w:t>
      </w:r>
      <w:r>
        <w:rPr>
          <w:rFonts w:hAnsi="ＭＳ 明朝" w:hint="eastAsia"/>
          <w:kern w:val="0"/>
          <w:sz w:val="24"/>
          <w:szCs w:val="24"/>
        </w:rPr>
        <w:t>方</w:t>
      </w:r>
      <w:r w:rsidRPr="006C25C7">
        <w:rPr>
          <w:rFonts w:hAnsi="ＭＳ 明朝" w:hint="eastAsia"/>
          <w:kern w:val="0"/>
          <w:sz w:val="24"/>
          <w:szCs w:val="24"/>
        </w:rPr>
        <w:t>よろしくお願いします。</w:t>
      </w:r>
    </w:p>
    <w:p w14:paraId="2C15718B" w14:textId="77777777" w:rsidR="006C25C7" w:rsidRPr="006C25C7" w:rsidRDefault="006C25C7" w:rsidP="006C25C7">
      <w:pPr>
        <w:pStyle w:val="a3"/>
        <w:spacing w:line="460" w:lineRule="exact"/>
        <w:ind w:firstLineChars="100" w:firstLine="240"/>
        <w:rPr>
          <w:rFonts w:hAnsi="ＭＳ 明朝" w:cs="Times New Roman"/>
          <w:kern w:val="0"/>
          <w:sz w:val="24"/>
          <w:szCs w:val="24"/>
        </w:rPr>
      </w:pPr>
    </w:p>
    <w:p w14:paraId="4DB1A78E"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以　上</w:t>
      </w:r>
    </w:p>
    <w:p w14:paraId="3375C60F" w14:textId="77777777" w:rsidR="004D72A4" w:rsidRPr="006C25C7" w:rsidRDefault="004D72A4" w:rsidP="006C25C7">
      <w:pPr>
        <w:spacing w:line="460" w:lineRule="exact"/>
        <w:rPr>
          <w:rFonts w:ascii="ＭＳ 明朝" w:eastAsia="ＭＳ 明朝" w:hAnsi="ＭＳ 明朝"/>
        </w:rPr>
      </w:pPr>
    </w:p>
    <w:sectPr w:rsidR="004D72A4" w:rsidRPr="006C25C7"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4D72A4"/>
    <w:rsid w:val="005F6999"/>
    <w:rsid w:val="006C2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semiHidden/>
    <w:rsid w:val="006C25C7"/>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2</cp:revision>
  <dcterms:created xsi:type="dcterms:W3CDTF">2020-12-04T00:07:00Z</dcterms:created>
  <dcterms:modified xsi:type="dcterms:W3CDTF">2020-12-08T05:53:00Z</dcterms:modified>
</cp:coreProperties>
</file>